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A13040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3E3E69" w:rsidRPr="00A13040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13040" w:rsidRPr="00A13040">
        <w:rPr>
          <w:rFonts w:ascii="Verdana" w:hAnsi="Verdana"/>
          <w:sz w:val="18"/>
          <w:szCs w:val="18"/>
        </w:rPr>
        <w:t>„Obsluha tepelných zdrojů ve správě OŘ Plzeň 2022/2023“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A13040">
        <w:rPr>
          <w:rFonts w:ascii="Verdana" w:hAnsi="Verdana"/>
          <w:sz w:val="18"/>
          <w:szCs w:val="18"/>
        </w:rPr>
        <w:t xml:space="preserve">posledních 5 let </w:t>
      </w:r>
      <w:r w:rsidR="0082080C" w:rsidRPr="00A1304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3E3E69" w:rsidRPr="00A13040">
        <w:rPr>
          <w:rFonts w:ascii="Verdana" w:hAnsi="Verdana"/>
          <w:sz w:val="18"/>
          <w:szCs w:val="18"/>
        </w:rPr>
        <w:t>služb</w:t>
      </w:r>
      <w:r w:rsidR="00A13040" w:rsidRPr="00A13040">
        <w:rPr>
          <w:rFonts w:ascii="Verdana" w:hAnsi="Verdana"/>
          <w:sz w:val="18"/>
          <w:szCs w:val="18"/>
        </w:rPr>
        <w:t>y</w:t>
      </w:r>
      <w:r w:rsidR="0082080C" w:rsidRPr="00A13040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</w:t>
            </w:r>
            <w:r w:rsidRPr="00A13040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 w:rsidR="003E3E69" w:rsidRPr="00A13040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="00A13040" w:rsidRPr="00A13040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</w:t>
            </w:r>
            <w:r w:rsidRPr="00A13040">
              <w:rPr>
                <w:rFonts w:ascii="Verdana" w:hAnsi="Verdana" w:cstheme="minorHAnsi"/>
                <w:sz w:val="18"/>
                <w:szCs w:val="18"/>
              </w:rPr>
              <w:t xml:space="preserve">věcného rozsahu </w:t>
            </w:r>
            <w:r w:rsidR="003E3E69" w:rsidRPr="00A13040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="00A13040" w:rsidRPr="00A1304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</w:t>
            </w:r>
            <w:r w:rsidRPr="00A13040">
              <w:rPr>
                <w:rFonts w:ascii="Verdana" w:hAnsi="Verdana" w:cstheme="minorHAnsi"/>
                <w:sz w:val="18"/>
                <w:szCs w:val="18"/>
              </w:rPr>
              <w:t xml:space="preserve">dokončení </w:t>
            </w:r>
            <w:r w:rsidR="003E3E69" w:rsidRPr="00A13040">
              <w:rPr>
                <w:rFonts w:ascii="Verdana" w:hAnsi="Verdana" w:cstheme="minorHAnsi"/>
                <w:sz w:val="18"/>
                <w:szCs w:val="18"/>
              </w:rPr>
              <w:t>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Pr="00A13040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E3E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13040" w:rsidRPr="00A1304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E3E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13040" w:rsidRPr="00A1304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 xml:space="preserve">říloha </w:t>
          </w:r>
          <w:proofErr w:type="gramStart"/>
          <w:r w:rsidR="003E3E69">
            <w:rPr>
              <w:rFonts w:ascii="Verdana" w:eastAsia="Calibri" w:hAnsi="Verdana"/>
              <w:sz w:val="18"/>
              <w:szCs w:val="18"/>
            </w:rPr>
            <w:t>3b</w:t>
          </w:r>
          <w:proofErr w:type="gramEnd"/>
          <w:r w:rsidR="003E3E69">
            <w:rPr>
              <w:rFonts w:ascii="Verdana" w:eastAsia="Calibri" w:hAnsi="Verdana"/>
              <w:sz w:val="18"/>
              <w:szCs w:val="18"/>
            </w:rPr>
            <w:t xml:space="preserve">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A13040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3E3E69" w:rsidRPr="00A13040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3040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0D06256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D0F354-070F-4E29-A8E2-2481A6FF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2020-06-02T09:45:00Z</dcterms:created>
  <dcterms:modified xsi:type="dcterms:W3CDTF">2022-05-03T13:33:00Z</dcterms:modified>
</cp:coreProperties>
</file>